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EFB8E" w14:textId="77777777" w:rsidR="00680D77" w:rsidRDefault="00680D77" w:rsidP="00680D77">
      <w:pPr>
        <w:spacing w:after="0"/>
      </w:pPr>
      <w:r w:rsidRPr="00680D77">
        <w:t xml:space="preserve">Boezemvriendinnen Zelda en Vos zitten nietsvermoedend in de klas, stiekem op hun telefoon, poezenfilmpjes te kijken. </w:t>
      </w:r>
    </w:p>
    <w:p w14:paraId="53919AA6" w14:textId="77777777" w:rsidR="00680D77" w:rsidRDefault="00680D77" w:rsidP="00680D77">
      <w:pPr>
        <w:spacing w:after="0"/>
      </w:pPr>
      <w:r w:rsidRPr="00680D77">
        <w:t xml:space="preserve">Maar dan, als donderslag bij heldere hemel, blijkt er na de pauze een toets te zijn! Oh nee, wat nu? Ze hebben niet geleerd en willen natuurlijk niet blijven zitten. Ze bedenken een smoes met CATASTROFALE gevolgen... </w:t>
      </w:r>
    </w:p>
    <w:p w14:paraId="2596626C" w14:textId="77777777" w:rsidR="00680D77" w:rsidRDefault="00680D77" w:rsidP="00680D77">
      <w:pPr>
        <w:spacing w:after="0"/>
      </w:pPr>
    </w:p>
    <w:p w14:paraId="03508372" w14:textId="77777777" w:rsidR="00680D77" w:rsidRDefault="00680D77" w:rsidP="00680D77">
      <w:pPr>
        <w:spacing w:after="0"/>
      </w:pPr>
      <w:r w:rsidRPr="00680D77">
        <w:t xml:space="preserve">Niemand weet dat het niet zo is is een humoristisch, WAARGEBEURD verhaal over leugens en erin verstrikt raken. Dat dat verschrikkelijk is, maar ook heel grappig. We zien hoe Zelda zichzelf in de nesten werkt; hoe haar been wordt gegipst, hoe het daaronder vreselijk jeukt, hoe ze met krukken door de school strompelt en hoe de vriendschap onder druk komt te staan. Hoe kan het nou, dat liegen soms makkelijker is dan de waarheid vertellen? </w:t>
      </w:r>
    </w:p>
    <w:p w14:paraId="69061C9A" w14:textId="77777777" w:rsidR="00680D77" w:rsidRDefault="00680D77" w:rsidP="00680D77">
      <w:pPr>
        <w:spacing w:after="0"/>
      </w:pPr>
    </w:p>
    <w:p w14:paraId="16B40195" w14:textId="1324BC17" w:rsidR="00E27990" w:rsidRDefault="00680D77" w:rsidP="00680D77">
      <w:pPr>
        <w:spacing w:after="0"/>
      </w:pPr>
      <w:r w:rsidRPr="00680D77">
        <w:t>Een spectaculair hoorspel op toneel, waar niets is wat het lijkt. Het is zoals het is… Kom kijken, en je krijgt spijt. Dat is geen leugen!</w:t>
      </w:r>
    </w:p>
    <w:p w14:paraId="2B64C898" w14:textId="77777777" w:rsidR="00680D77" w:rsidRDefault="00680D77" w:rsidP="00680D77">
      <w:pPr>
        <w:spacing w:after="0"/>
      </w:pPr>
    </w:p>
    <w:p w14:paraId="71A44225" w14:textId="60A04F86" w:rsidR="00680D77" w:rsidRDefault="00680D77" w:rsidP="00680D77">
      <w:pPr>
        <w:spacing w:after="0"/>
      </w:pPr>
      <w:r>
        <w:t>Credits:</w:t>
      </w:r>
    </w:p>
    <w:p w14:paraId="71A32080" w14:textId="77777777" w:rsidR="00680D77" w:rsidRDefault="00680D77" w:rsidP="00680D77">
      <w:pPr>
        <w:spacing w:after="0"/>
      </w:pPr>
    </w:p>
    <w:p w14:paraId="23C11FD2" w14:textId="77777777" w:rsidR="00680D77" w:rsidRDefault="00680D77" w:rsidP="00680D77">
      <w:pPr>
        <w:spacing w:after="0"/>
      </w:pPr>
      <w:r w:rsidRPr="00680D77">
        <w:t>Spel en concept</w:t>
      </w:r>
      <w:r>
        <w:t>:</w:t>
      </w:r>
      <w:r w:rsidRPr="00680D77">
        <w:t xml:space="preserve"> Rianne de Reu, Marlies Smit</w:t>
      </w:r>
    </w:p>
    <w:p w14:paraId="5552FE59" w14:textId="77777777" w:rsidR="00680D77" w:rsidRDefault="00680D77" w:rsidP="00680D77">
      <w:pPr>
        <w:spacing w:after="0"/>
      </w:pPr>
      <w:r w:rsidRPr="00680D77">
        <w:t>Regieadvies</w:t>
      </w:r>
      <w:r>
        <w:t>:</w:t>
      </w:r>
      <w:r w:rsidRPr="00680D77">
        <w:t xml:space="preserve"> Cristel Hakvoort</w:t>
      </w:r>
    </w:p>
    <w:p w14:paraId="309E66FE" w14:textId="77777777" w:rsidR="00680D77" w:rsidRDefault="00680D77" w:rsidP="00680D77">
      <w:pPr>
        <w:spacing w:after="0"/>
      </w:pPr>
      <w:r w:rsidRPr="00680D77">
        <w:t>Dramaturgie</w:t>
      </w:r>
      <w:r>
        <w:t>:</w:t>
      </w:r>
      <w:r w:rsidRPr="00680D77">
        <w:t xml:space="preserve"> Anneloes Rodenhuis</w:t>
      </w:r>
    </w:p>
    <w:p w14:paraId="01138361" w14:textId="77777777" w:rsidR="00680D77" w:rsidRDefault="00680D77" w:rsidP="00680D77">
      <w:pPr>
        <w:spacing w:after="0"/>
      </w:pPr>
      <w:r w:rsidRPr="00680D77">
        <w:t>Decor</w:t>
      </w:r>
      <w:r>
        <w:t>:</w:t>
      </w:r>
      <w:r w:rsidRPr="00680D77">
        <w:t xml:space="preserve"> Edo van Doorne</w:t>
      </w:r>
    </w:p>
    <w:p w14:paraId="04AA4553" w14:textId="6AEF21FC" w:rsidR="00680D77" w:rsidRDefault="00680D77" w:rsidP="00680D77">
      <w:pPr>
        <w:spacing w:after="0"/>
      </w:pPr>
      <w:r w:rsidRPr="00680D77">
        <w:t>Foto</w:t>
      </w:r>
      <w:r>
        <w:t>:</w:t>
      </w:r>
      <w:r w:rsidRPr="00680D77">
        <w:t xml:space="preserve"> Jarno Kraayvange</w:t>
      </w:r>
    </w:p>
    <w:sectPr w:rsidR="00680D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D77"/>
    <w:rsid w:val="003C15F9"/>
    <w:rsid w:val="00596A58"/>
    <w:rsid w:val="00680D77"/>
    <w:rsid w:val="00E27990"/>
    <w:rsid w:val="00F826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96F1E"/>
  <w15:chartTrackingRefBased/>
  <w15:docId w15:val="{94D4D385-F1BF-427E-B1FB-92F511BF2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80D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80D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80D77"/>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80D77"/>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80D77"/>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80D7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80D7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80D7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80D7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80D77"/>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80D77"/>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80D77"/>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80D77"/>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80D77"/>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80D7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80D7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80D7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80D77"/>
    <w:rPr>
      <w:rFonts w:eastAsiaTheme="majorEastAsia" w:cstheme="majorBidi"/>
      <w:color w:val="272727" w:themeColor="text1" w:themeTint="D8"/>
    </w:rPr>
  </w:style>
  <w:style w:type="paragraph" w:styleId="Titel">
    <w:name w:val="Title"/>
    <w:basedOn w:val="Standaard"/>
    <w:next w:val="Standaard"/>
    <w:link w:val="TitelChar"/>
    <w:uiPriority w:val="10"/>
    <w:qFormat/>
    <w:rsid w:val="00680D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80D7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80D7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80D7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80D7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80D77"/>
    <w:rPr>
      <w:i/>
      <w:iCs/>
      <w:color w:val="404040" w:themeColor="text1" w:themeTint="BF"/>
    </w:rPr>
  </w:style>
  <w:style w:type="paragraph" w:styleId="Lijstalinea">
    <w:name w:val="List Paragraph"/>
    <w:basedOn w:val="Standaard"/>
    <w:uiPriority w:val="34"/>
    <w:qFormat/>
    <w:rsid w:val="00680D77"/>
    <w:pPr>
      <w:ind w:left="720"/>
      <w:contextualSpacing/>
    </w:pPr>
  </w:style>
  <w:style w:type="character" w:styleId="Intensievebenadrukking">
    <w:name w:val="Intense Emphasis"/>
    <w:basedOn w:val="Standaardalinea-lettertype"/>
    <w:uiPriority w:val="21"/>
    <w:qFormat/>
    <w:rsid w:val="00680D77"/>
    <w:rPr>
      <w:i/>
      <w:iCs/>
      <w:color w:val="0F4761" w:themeColor="accent1" w:themeShade="BF"/>
    </w:rPr>
  </w:style>
  <w:style w:type="paragraph" w:styleId="Duidelijkcitaat">
    <w:name w:val="Intense Quote"/>
    <w:basedOn w:val="Standaard"/>
    <w:next w:val="Standaard"/>
    <w:link w:val="DuidelijkcitaatChar"/>
    <w:uiPriority w:val="30"/>
    <w:qFormat/>
    <w:rsid w:val="00680D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80D77"/>
    <w:rPr>
      <w:i/>
      <w:iCs/>
      <w:color w:val="0F4761" w:themeColor="accent1" w:themeShade="BF"/>
    </w:rPr>
  </w:style>
  <w:style w:type="character" w:styleId="Intensieveverwijzing">
    <w:name w:val="Intense Reference"/>
    <w:basedOn w:val="Standaardalinea-lettertype"/>
    <w:uiPriority w:val="32"/>
    <w:qFormat/>
    <w:rsid w:val="00680D7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166</Words>
  <Characters>915</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1</cp:revision>
  <dcterms:created xsi:type="dcterms:W3CDTF">2024-09-18T15:30:00Z</dcterms:created>
  <dcterms:modified xsi:type="dcterms:W3CDTF">2024-09-18T15:32:00Z</dcterms:modified>
</cp:coreProperties>
</file>